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3845A2" w:rsidP="00F758C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1.11</w:t>
      </w:r>
    </w:p>
    <w:p w:rsidR="0064749E" w:rsidRPr="001207D4" w:rsidRDefault="00F758C3" w:rsidP="001207D4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tbl>
      <w:tblPr>
        <w:tblW w:w="9463" w:type="dxa"/>
        <w:jc w:val="center"/>
        <w:tblLook w:val="01E0"/>
      </w:tblPr>
      <w:tblGrid>
        <w:gridCol w:w="9463"/>
      </w:tblGrid>
      <w:tr w:rsidR="00D47E24" w:rsidRPr="00FF2C22" w:rsidTr="00412DD8">
        <w:trPr>
          <w:jc w:val="center"/>
        </w:trPr>
        <w:tc>
          <w:tcPr>
            <w:tcW w:w="9463" w:type="dxa"/>
            <w:tcBorders>
              <w:bottom w:val="single" w:sz="4" w:space="0" w:color="auto"/>
            </w:tcBorders>
          </w:tcPr>
          <w:p w:rsidR="00D47E24" w:rsidRPr="00FF2C22" w:rsidRDefault="001909A0" w:rsidP="001909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D47E24" w:rsidRPr="00FF2C22" w:rsidTr="00412DD8">
        <w:trPr>
          <w:jc w:val="center"/>
        </w:trPr>
        <w:tc>
          <w:tcPr>
            <w:tcW w:w="9463" w:type="dxa"/>
            <w:tcBorders>
              <w:top w:val="single" w:sz="4" w:space="0" w:color="auto"/>
            </w:tcBorders>
          </w:tcPr>
          <w:p w:rsidR="00D47E24" w:rsidRPr="009722BB" w:rsidRDefault="00D47E24" w:rsidP="00412DD8">
            <w:pPr>
              <w:jc w:val="center"/>
            </w:pPr>
            <w:r w:rsidRPr="00FF2C22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D47E24" w:rsidRPr="00FF2C22" w:rsidTr="00412DD8">
        <w:trPr>
          <w:jc w:val="center"/>
        </w:trPr>
        <w:tc>
          <w:tcPr>
            <w:tcW w:w="9463" w:type="dxa"/>
            <w:tcBorders>
              <w:bottom w:val="single" w:sz="4" w:space="0" w:color="auto"/>
            </w:tcBorders>
          </w:tcPr>
          <w:p w:rsidR="00D47E24" w:rsidRPr="00FF2C22" w:rsidRDefault="00D47E24" w:rsidP="00412DD8">
            <w:pPr>
              <w:jc w:val="center"/>
              <w:rPr>
                <w:b/>
              </w:rPr>
            </w:pPr>
            <w:r>
              <w:rPr>
                <w:b/>
              </w:rPr>
              <w:t>160022, Российская Федерация, г. Вологда, ул. Пошехонское шоссе, д.18</w:t>
            </w:r>
            <w:r w:rsidR="001909A0">
              <w:rPr>
                <w:b/>
              </w:rPr>
              <w:t>, офис 201</w:t>
            </w:r>
          </w:p>
        </w:tc>
      </w:tr>
      <w:tr w:rsidR="00D47E24" w:rsidRPr="00FF2C22" w:rsidTr="00412DD8">
        <w:trPr>
          <w:jc w:val="center"/>
        </w:trPr>
        <w:tc>
          <w:tcPr>
            <w:tcW w:w="9463" w:type="dxa"/>
            <w:tcBorders>
              <w:top w:val="single" w:sz="4" w:space="0" w:color="auto"/>
            </w:tcBorders>
          </w:tcPr>
          <w:p w:rsidR="00D47E24" w:rsidRPr="009722BB" w:rsidRDefault="00D47E24" w:rsidP="00412DD8">
            <w:pPr>
              <w:jc w:val="center"/>
            </w:pPr>
            <w:r w:rsidRPr="00FF2C22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D47E24" w:rsidRDefault="00D47E24" w:rsidP="0064749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4910"/>
      </w:tblGrid>
      <w:tr w:rsidR="00F758C3" w:rsidRPr="00FD0CFE" w:rsidTr="003135AA">
        <w:trPr>
          <w:trHeight w:val="532"/>
        </w:trPr>
        <w:tc>
          <w:tcPr>
            <w:tcW w:w="14910" w:type="dxa"/>
            <w:shd w:val="clear" w:color="auto" w:fill="C0C0C0"/>
            <w:vAlign w:val="center"/>
          </w:tcPr>
          <w:p w:rsidR="00F758C3" w:rsidRPr="00FD0CFE" w:rsidRDefault="00F758C3" w:rsidP="00FD0CFE">
            <w:pPr>
              <w:jc w:val="center"/>
              <w:rPr>
                <w:b/>
              </w:rPr>
            </w:pPr>
            <w:r w:rsidRPr="00FD0CFE">
              <w:rPr>
                <w:b/>
              </w:rPr>
              <w:t>Планы капитального ремонта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3780"/>
        <w:gridCol w:w="3348"/>
      </w:tblGrid>
      <w:tr w:rsidR="00F103B9" w:rsidRPr="00FD0CFE" w:rsidTr="003135AA">
        <w:tc>
          <w:tcPr>
            <w:tcW w:w="1519" w:type="dxa"/>
            <w:vMerge w:val="restart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780" w:type="dxa"/>
            <w:vAlign w:val="center"/>
          </w:tcPr>
          <w:p w:rsidR="00F103B9" w:rsidRPr="00FD0CFE" w:rsidRDefault="00F103B9" w:rsidP="00FD0CFE">
            <w:pPr>
              <w:ind w:right="-468"/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Печатное издание</w:t>
            </w:r>
            <w:r w:rsidR="001B4539" w:rsidRPr="00FD0CFE">
              <w:rPr>
                <w:sz w:val="20"/>
                <w:szCs w:val="20"/>
              </w:rPr>
              <w:t xml:space="preserve"> (</w:t>
            </w:r>
            <w:r w:rsidR="00946988" w:rsidRPr="00FD0CFE">
              <w:rPr>
                <w:sz w:val="20"/>
                <w:szCs w:val="20"/>
              </w:rPr>
              <w:t xml:space="preserve">наименование, </w:t>
            </w:r>
            <w:r w:rsidR="001B4539" w:rsidRPr="00FD0CFE">
              <w:rPr>
                <w:sz w:val="20"/>
                <w:szCs w:val="20"/>
              </w:rPr>
              <w:t>№, дата)</w:t>
            </w:r>
          </w:p>
        </w:tc>
        <w:tc>
          <w:tcPr>
            <w:tcW w:w="3348" w:type="dxa"/>
            <w:vAlign w:val="center"/>
          </w:tcPr>
          <w:p w:rsidR="00F103B9" w:rsidRPr="00FD0CFE" w:rsidRDefault="00F103B9" w:rsidP="00FD0CFE">
            <w:pPr>
              <w:jc w:val="center"/>
              <w:rPr>
                <w:sz w:val="20"/>
                <w:szCs w:val="20"/>
              </w:rPr>
            </w:pPr>
          </w:p>
        </w:tc>
      </w:tr>
      <w:tr w:rsidR="00F103B9" w:rsidRPr="00FD0CFE" w:rsidTr="003135AA">
        <w:tc>
          <w:tcPr>
            <w:tcW w:w="1519" w:type="dxa"/>
            <w:vMerge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  <w:lang w:val="en-US"/>
              </w:rPr>
            </w:pPr>
            <w:r w:rsidRPr="00FD0CFE">
              <w:rPr>
                <w:sz w:val="20"/>
                <w:szCs w:val="20"/>
              </w:rPr>
              <w:t>Наименование сайта/</w:t>
            </w:r>
            <w:r w:rsidRPr="00FD0CFE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348" w:type="dxa"/>
            <w:vAlign w:val="center"/>
          </w:tcPr>
          <w:p w:rsidR="00F103B9" w:rsidRPr="00FD0CFE" w:rsidRDefault="001909A0" w:rsidP="00FD0CFE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F103B9" w:rsidRPr="00FD0CFE" w:rsidTr="003135AA">
        <w:tc>
          <w:tcPr>
            <w:tcW w:w="5299" w:type="dxa"/>
            <w:gridSpan w:val="2"/>
            <w:shd w:val="clear" w:color="auto" w:fill="auto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348" w:type="dxa"/>
            <w:vAlign w:val="center"/>
          </w:tcPr>
          <w:p w:rsidR="00F103B9" w:rsidRPr="00FD0CFE" w:rsidRDefault="00871269" w:rsidP="00CA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47E24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103B9" w:rsidRPr="00FD0CFE" w:rsidTr="003135AA">
        <w:tc>
          <w:tcPr>
            <w:tcW w:w="5299" w:type="dxa"/>
            <w:gridSpan w:val="2"/>
            <w:shd w:val="clear" w:color="auto" w:fill="auto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348" w:type="dxa"/>
            <w:vAlign w:val="center"/>
          </w:tcPr>
          <w:p w:rsidR="00F103B9" w:rsidRPr="00FD0CFE" w:rsidRDefault="00BA3B6B" w:rsidP="00CA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A4409">
              <w:rPr>
                <w:sz w:val="20"/>
                <w:szCs w:val="20"/>
              </w:rPr>
              <w:t>8</w:t>
            </w:r>
            <w:r w:rsidR="00D47E24">
              <w:rPr>
                <w:sz w:val="20"/>
                <w:szCs w:val="20"/>
              </w:rPr>
              <w:t xml:space="preserve"> год</w:t>
            </w:r>
          </w:p>
        </w:tc>
      </w:tr>
    </w:tbl>
    <w:p w:rsidR="00F103B9" w:rsidRDefault="00F103B9" w:rsidP="0064749E">
      <w:pPr>
        <w:jc w:val="center"/>
        <w:rPr>
          <w:b/>
        </w:rPr>
      </w:pPr>
    </w:p>
    <w:tbl>
      <w:tblPr>
        <w:tblW w:w="14940" w:type="dxa"/>
        <w:tblInd w:w="108" w:type="dxa"/>
        <w:tblLook w:val="0000"/>
      </w:tblPr>
      <w:tblGrid>
        <w:gridCol w:w="489"/>
        <w:gridCol w:w="3339"/>
        <w:gridCol w:w="1106"/>
        <w:gridCol w:w="1235"/>
        <w:gridCol w:w="1214"/>
        <w:gridCol w:w="1257"/>
        <w:gridCol w:w="6300"/>
      </w:tblGrid>
      <w:tr w:rsidR="007A792B" w:rsidTr="00F442FA">
        <w:trPr>
          <w:trHeight w:val="49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2B" w:rsidRDefault="007A792B" w:rsidP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2B" w:rsidRPr="00BE6445" w:rsidRDefault="007A792B" w:rsidP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6445"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2B" w:rsidRDefault="007A7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Сроки выполнения мероприятий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2B" w:rsidRDefault="007A7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Затраты </w:t>
            </w:r>
          </w:p>
          <w:p w:rsidR="007A792B" w:rsidRDefault="007A7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(тыс.руб., без НДС)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2B" w:rsidRPr="00BE6445" w:rsidRDefault="007A792B" w:rsidP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6445">
              <w:rPr>
                <w:rFonts w:ascii="Arial CYR" w:hAnsi="Arial CYR" w:cs="Arial CYR"/>
                <w:sz w:val="20"/>
                <w:szCs w:val="20"/>
              </w:rPr>
              <w:t>Достигнутые результаты (расширение пропускной способности, снижение потерь в сетях, увеличение резерва для присоединения потребителей, прочие)</w:t>
            </w:r>
          </w:p>
        </w:tc>
      </w:tr>
      <w:tr w:rsidR="00BE6445" w:rsidTr="00F442FA">
        <w:trPr>
          <w:trHeight w:val="240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45" w:rsidRDefault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445" w:rsidRDefault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план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45" w:rsidRDefault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6445" w:rsidTr="00F442F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45" w:rsidRPr="00BE6445" w:rsidRDefault="00BE6445" w:rsidP="00BE6445">
            <w:pPr>
              <w:ind w:right="48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9428B4" w:rsidRPr="00F442FA" w:rsidTr="00A73747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Замена кабельной линии 6 кВ от ПС "</w:t>
            </w:r>
            <w:proofErr w:type="spellStart"/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Вологда-Южная</w:t>
            </w:r>
            <w:proofErr w:type="spellEnd"/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" до ВЛ "БМЗ-1"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0,235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В течение года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4" w:rsidRPr="00F442FA" w:rsidRDefault="00B2036F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Перенесено на 2020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763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Перенесено на 2020 г.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Повышение надёжности электроснабжения потребителей</w:t>
            </w:r>
          </w:p>
        </w:tc>
      </w:tr>
      <w:tr w:rsidR="009428B4" w:rsidRPr="00F442FA" w:rsidTr="00A73747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Замена кабельной линии 6 кВ от ПС "</w:t>
            </w:r>
            <w:proofErr w:type="spellStart"/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Вологда-Южная</w:t>
            </w:r>
            <w:proofErr w:type="spellEnd"/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" до ВЛ "БМЗ-2"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0,235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В течение года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4" w:rsidRPr="00F442FA" w:rsidRDefault="00B2036F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Перенесено на 2020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776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4" w:rsidRPr="009D5191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191">
              <w:rPr>
                <w:rFonts w:ascii="Arial" w:hAnsi="Arial" w:cs="Arial"/>
                <w:sz w:val="18"/>
                <w:szCs w:val="18"/>
              </w:rPr>
              <w:t>Перенесено на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D519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Повышение надёжности электроснабжения потребителей</w:t>
            </w:r>
          </w:p>
        </w:tc>
      </w:tr>
      <w:tr w:rsidR="009428B4" w:rsidRPr="00F442FA" w:rsidTr="00A73747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8B4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8B4" w:rsidRPr="00F442FA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8B4" w:rsidRDefault="009428B4" w:rsidP="00942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Замена трансформатор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ов тока ТПЛ-10-М-0,5/10Р-50/5У2 </w:t>
            </w: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>на РТП-25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428B4" w:rsidRPr="00F442FA" w:rsidRDefault="009428B4" w:rsidP="00942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В течение года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8B4" w:rsidRPr="00F442FA" w:rsidRDefault="00B2036F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Перенесено на 2020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168,780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191">
              <w:rPr>
                <w:rFonts w:ascii="Arial" w:hAnsi="Arial" w:cs="Arial"/>
                <w:sz w:val="18"/>
                <w:szCs w:val="18"/>
              </w:rPr>
              <w:t>Перенесено на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D5191">
              <w:rPr>
                <w:rFonts w:ascii="Arial" w:hAnsi="Arial" w:cs="Arial"/>
                <w:sz w:val="18"/>
                <w:szCs w:val="18"/>
              </w:rPr>
              <w:t xml:space="preserve"> г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Снижение потерь в сетях, повышение точности учета электрической энергии, улучшение работы релейной защиты.</w:t>
            </w:r>
          </w:p>
        </w:tc>
      </w:tr>
      <w:tr w:rsidR="009428B4" w:rsidRPr="00F442FA" w:rsidTr="00A73747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8B4" w:rsidRDefault="009428B4" w:rsidP="00942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трансформаторов напряжения НТМИА-6</w:t>
            </w:r>
            <w:r w:rsidRPr="00F442FA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РТП-25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428B4" w:rsidRPr="00F442FA" w:rsidRDefault="009428B4" w:rsidP="00942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4" w:rsidRPr="00F442FA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8B4" w:rsidRDefault="009428B4" w:rsidP="00942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47" w:rsidRPr="00F442FA" w:rsidTr="00A73747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47" w:rsidRPr="00F442FA" w:rsidRDefault="00A73747" w:rsidP="00A73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47" w:rsidRPr="00F442FA" w:rsidRDefault="00A73747" w:rsidP="00A737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Капитальный ремонт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двухцепной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воздушной линии ВЛ-6 кВ «ПС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Вологда-Южная-РТП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47" w:rsidRPr="00F442FA" w:rsidRDefault="00A73747" w:rsidP="00A73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47" w:rsidRPr="00F442FA" w:rsidRDefault="00A73747" w:rsidP="00A73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30.05.2018 – 10.07.2018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47" w:rsidRPr="00F442FA" w:rsidRDefault="00A73747" w:rsidP="00A737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47" w:rsidRPr="00F442FA" w:rsidRDefault="00A73747" w:rsidP="00A73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326,60</w:t>
            </w:r>
            <w:r w:rsidR="005B07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47" w:rsidRPr="00F442FA" w:rsidRDefault="00A73747" w:rsidP="00A73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Повышение надёжности электроснабжения потребителей</w:t>
            </w:r>
          </w:p>
        </w:tc>
      </w:tr>
      <w:tr w:rsidR="00A73747" w:rsidRPr="00F442FA" w:rsidTr="005B075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47" w:rsidRPr="00F442FA" w:rsidRDefault="00A73747" w:rsidP="00A73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47" w:rsidRPr="00F442FA" w:rsidRDefault="005B0753" w:rsidP="00A737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Капитальный ремонт (замена участка) кабельной линии «РТП 25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9 –ТП Котельная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2»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47" w:rsidRPr="00F442FA" w:rsidRDefault="00A73747" w:rsidP="00A73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47" w:rsidRPr="00F442FA" w:rsidRDefault="005B0753" w:rsidP="00A73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17.04.2018 – 07.05.2018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47" w:rsidRPr="00F442FA" w:rsidRDefault="00A73747" w:rsidP="00A737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47" w:rsidRPr="00F442FA" w:rsidRDefault="005B0753" w:rsidP="00A73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424,190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47" w:rsidRPr="00F442FA" w:rsidRDefault="00A73747" w:rsidP="00A73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Повышение надёжности электроснабжения потребителей</w:t>
            </w:r>
          </w:p>
        </w:tc>
      </w:tr>
      <w:tr w:rsidR="00A73747" w:rsidRPr="00F442FA" w:rsidTr="005B075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47" w:rsidRPr="00F442FA" w:rsidRDefault="00A73747" w:rsidP="00A73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47" w:rsidRPr="00F442FA" w:rsidRDefault="005B0753" w:rsidP="00A737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Капитальный ремонт кабельной линии 6кВ «ПС Вологда-Южная-РТП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25» (первый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47" w:rsidRPr="00F442FA" w:rsidRDefault="00A73747" w:rsidP="00A73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47" w:rsidRPr="00F442FA" w:rsidRDefault="005B0753" w:rsidP="00A73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13.08.2018 –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28.09.2018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47" w:rsidRPr="00F442FA" w:rsidRDefault="00A73747" w:rsidP="00A737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47" w:rsidRPr="00F442FA" w:rsidRDefault="005B0753" w:rsidP="00A73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778,172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47" w:rsidRPr="00F442FA" w:rsidRDefault="00A73747" w:rsidP="00A73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Повышение надёжности электроснабжения потребителей</w:t>
            </w:r>
          </w:p>
        </w:tc>
      </w:tr>
    </w:tbl>
    <w:p w:rsidR="00A30043" w:rsidRDefault="00A30043" w:rsidP="00450A71"/>
    <w:tbl>
      <w:tblPr>
        <w:tblW w:w="8190" w:type="dxa"/>
        <w:jc w:val="right"/>
        <w:tblLayout w:type="fixed"/>
        <w:tblLook w:val="01E0"/>
      </w:tblPr>
      <w:tblGrid>
        <w:gridCol w:w="3600"/>
        <w:gridCol w:w="236"/>
        <w:gridCol w:w="4354"/>
      </w:tblGrid>
      <w:tr w:rsidR="00F103B9" w:rsidRPr="00FD0CFE" w:rsidTr="00FD0CFE">
        <w:trPr>
          <w:jc w:val="right"/>
        </w:trPr>
        <w:tc>
          <w:tcPr>
            <w:tcW w:w="3600" w:type="dxa"/>
          </w:tcPr>
          <w:p w:rsidR="00F103B9" w:rsidRPr="00FD0CFE" w:rsidRDefault="00F103B9" w:rsidP="00FD0CFE">
            <w:pPr>
              <w:jc w:val="right"/>
              <w:rPr>
                <w:b/>
                <w:u w:val="single"/>
              </w:rPr>
            </w:pPr>
            <w:r w:rsidRPr="00FD0CFE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F103B9" w:rsidRPr="00FD0CFE" w:rsidRDefault="00F103B9" w:rsidP="00FD0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F103B9" w:rsidRPr="00FD0CFE" w:rsidRDefault="00F103B9" w:rsidP="00D458F1">
            <w:pPr>
              <w:rPr>
                <w:b/>
                <w:u w:val="single"/>
              </w:rPr>
            </w:pPr>
            <w:r w:rsidRPr="00FD0CFE">
              <w:rPr>
                <w:sz w:val="20"/>
                <w:szCs w:val="20"/>
              </w:rPr>
              <w:t>Пост. Пр-</w:t>
            </w:r>
            <w:r w:rsidR="007C6451">
              <w:rPr>
                <w:sz w:val="20"/>
                <w:szCs w:val="20"/>
              </w:rPr>
              <w:t xml:space="preserve">ва от 21.01.2004 № 24, п.11ж, </w:t>
            </w:r>
            <w:r w:rsidRPr="00FD0CFE">
              <w:rPr>
                <w:sz w:val="20"/>
                <w:szCs w:val="20"/>
              </w:rPr>
              <w:t xml:space="preserve">3 </w:t>
            </w:r>
            <w:proofErr w:type="spellStart"/>
            <w:r w:rsidRPr="00FD0CFE">
              <w:rPr>
                <w:sz w:val="20"/>
                <w:szCs w:val="20"/>
              </w:rPr>
              <w:t>аб</w:t>
            </w:r>
            <w:r w:rsidR="001A1DF8">
              <w:rPr>
                <w:sz w:val="20"/>
                <w:szCs w:val="20"/>
              </w:rPr>
              <w:t>з</w:t>
            </w:r>
            <w:proofErr w:type="spellEnd"/>
            <w:r w:rsidRPr="00FD0CFE">
              <w:rPr>
                <w:sz w:val="20"/>
                <w:szCs w:val="20"/>
              </w:rPr>
              <w:t>.</w:t>
            </w:r>
          </w:p>
        </w:tc>
      </w:tr>
      <w:tr w:rsidR="00F103B9" w:rsidRPr="00FD0CFE" w:rsidTr="00FD0CFE">
        <w:trPr>
          <w:jc w:val="right"/>
        </w:trPr>
        <w:tc>
          <w:tcPr>
            <w:tcW w:w="3600" w:type="dxa"/>
          </w:tcPr>
          <w:p w:rsidR="00F103B9" w:rsidRPr="00FD0CFE" w:rsidRDefault="00F103B9" w:rsidP="00FD0CFE">
            <w:pPr>
              <w:jc w:val="right"/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F103B9" w:rsidRPr="00FD0CFE" w:rsidRDefault="00F103B9" w:rsidP="00FD0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«фактическая»</w:t>
            </w:r>
          </w:p>
        </w:tc>
      </w:tr>
      <w:tr w:rsidR="00F103B9" w:rsidRPr="00FD0CFE" w:rsidTr="00FD0CFE">
        <w:trPr>
          <w:jc w:val="right"/>
        </w:trPr>
        <w:tc>
          <w:tcPr>
            <w:tcW w:w="3600" w:type="dxa"/>
          </w:tcPr>
          <w:p w:rsidR="00F103B9" w:rsidRPr="00FD0CFE" w:rsidRDefault="00F103B9" w:rsidP="00FD0CFE">
            <w:pPr>
              <w:jc w:val="right"/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F103B9" w:rsidRPr="00FD0CFE" w:rsidRDefault="00F103B9" w:rsidP="00FD0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F103B9" w:rsidRDefault="00F103B9" w:rsidP="00450A71"/>
    <w:p w:rsidR="00424085" w:rsidRDefault="00424085" w:rsidP="00F958CD">
      <w:pPr>
        <w:jc w:val="center"/>
      </w:pPr>
      <w:bookmarkStart w:id="0" w:name="_GoBack"/>
      <w:bookmarkEnd w:id="0"/>
    </w:p>
    <w:sectPr w:rsidR="00424085" w:rsidSect="00190BDF">
      <w:headerReference w:type="default" r:id="rId7"/>
      <w:footerReference w:type="default" r:id="rId8"/>
      <w:pgSz w:w="16838" w:h="11906" w:orient="landscape"/>
      <w:pgMar w:top="851" w:right="1134" w:bottom="90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8C" w:rsidRDefault="0080398C">
      <w:r>
        <w:separator/>
      </w:r>
    </w:p>
  </w:endnote>
  <w:endnote w:type="continuationSeparator" w:id="0">
    <w:p w:rsidR="0080398C" w:rsidRDefault="0080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FA" w:rsidRPr="00F958CD" w:rsidRDefault="00F442FA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5A191F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5A191F" w:rsidRPr="00F958CD">
      <w:rPr>
        <w:rStyle w:val="a7"/>
        <w:sz w:val="16"/>
        <w:szCs w:val="16"/>
      </w:rPr>
      <w:fldChar w:fldCharType="separate"/>
    </w:r>
    <w:r w:rsidR="00B2036F">
      <w:rPr>
        <w:rStyle w:val="a7"/>
        <w:noProof/>
        <w:sz w:val="16"/>
        <w:szCs w:val="16"/>
      </w:rPr>
      <w:t>1</w:t>
    </w:r>
    <w:r w:rsidR="005A191F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5A191F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5A191F" w:rsidRPr="00F958CD">
      <w:rPr>
        <w:rStyle w:val="a7"/>
        <w:sz w:val="16"/>
        <w:szCs w:val="16"/>
      </w:rPr>
      <w:fldChar w:fldCharType="separate"/>
    </w:r>
    <w:r w:rsidR="00B2036F">
      <w:rPr>
        <w:rStyle w:val="a7"/>
        <w:noProof/>
        <w:sz w:val="16"/>
        <w:szCs w:val="16"/>
      </w:rPr>
      <w:t>2</w:t>
    </w:r>
    <w:r w:rsidR="005A191F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8C" w:rsidRDefault="0080398C">
      <w:r>
        <w:separator/>
      </w:r>
    </w:p>
  </w:footnote>
  <w:footnote w:type="continuationSeparator" w:id="0">
    <w:p w:rsidR="0080398C" w:rsidRDefault="00803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FA" w:rsidRPr="00B74E72" w:rsidRDefault="00F442FA" w:rsidP="00B74E72">
    <w:pPr>
      <w:jc w:val="center"/>
      <w:outlineLvl w:val="0"/>
      <w:rPr>
        <w:sz w:val="20"/>
        <w:szCs w:val="20"/>
      </w:rPr>
    </w:pPr>
    <w:r w:rsidRPr="00B74E72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42FA" w:rsidRDefault="00F44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20D2B"/>
    <w:rsid w:val="00060D44"/>
    <w:rsid w:val="000A4AD9"/>
    <w:rsid w:val="000D1D12"/>
    <w:rsid w:val="001207D4"/>
    <w:rsid w:val="001909A0"/>
    <w:rsid w:val="00190BDF"/>
    <w:rsid w:val="001A1DF8"/>
    <w:rsid w:val="001B4539"/>
    <w:rsid w:val="00243B0B"/>
    <w:rsid w:val="00260A41"/>
    <w:rsid w:val="002749EC"/>
    <w:rsid w:val="0029365B"/>
    <w:rsid w:val="002E25CF"/>
    <w:rsid w:val="002F1CE4"/>
    <w:rsid w:val="003135AA"/>
    <w:rsid w:val="003437F9"/>
    <w:rsid w:val="00367782"/>
    <w:rsid w:val="00367C7F"/>
    <w:rsid w:val="003845A2"/>
    <w:rsid w:val="00391690"/>
    <w:rsid w:val="00412DD8"/>
    <w:rsid w:val="00424085"/>
    <w:rsid w:val="0043696E"/>
    <w:rsid w:val="00450A71"/>
    <w:rsid w:val="00451531"/>
    <w:rsid w:val="005A191F"/>
    <w:rsid w:val="005A3DF5"/>
    <w:rsid w:val="005B0753"/>
    <w:rsid w:val="005D2BAD"/>
    <w:rsid w:val="00630A4D"/>
    <w:rsid w:val="0064749E"/>
    <w:rsid w:val="00664081"/>
    <w:rsid w:val="006C1F43"/>
    <w:rsid w:val="007A792B"/>
    <w:rsid w:val="007C6451"/>
    <w:rsid w:val="0080398C"/>
    <w:rsid w:val="00871269"/>
    <w:rsid w:val="008D35F8"/>
    <w:rsid w:val="009428B4"/>
    <w:rsid w:val="00946988"/>
    <w:rsid w:val="00955310"/>
    <w:rsid w:val="00960221"/>
    <w:rsid w:val="009722BB"/>
    <w:rsid w:val="009F6E96"/>
    <w:rsid w:val="00A30043"/>
    <w:rsid w:val="00A36EF8"/>
    <w:rsid w:val="00A73444"/>
    <w:rsid w:val="00A73747"/>
    <w:rsid w:val="00A84C15"/>
    <w:rsid w:val="00A92C33"/>
    <w:rsid w:val="00AC59CC"/>
    <w:rsid w:val="00B15A3A"/>
    <w:rsid w:val="00B17699"/>
    <w:rsid w:val="00B2036F"/>
    <w:rsid w:val="00B74E72"/>
    <w:rsid w:val="00B756EA"/>
    <w:rsid w:val="00B97DC2"/>
    <w:rsid w:val="00BA3B6B"/>
    <w:rsid w:val="00BE6445"/>
    <w:rsid w:val="00C344E5"/>
    <w:rsid w:val="00CA4409"/>
    <w:rsid w:val="00D458F1"/>
    <w:rsid w:val="00D47E24"/>
    <w:rsid w:val="00DF2D46"/>
    <w:rsid w:val="00E02B43"/>
    <w:rsid w:val="00E2692F"/>
    <w:rsid w:val="00E5435D"/>
    <w:rsid w:val="00F02C8C"/>
    <w:rsid w:val="00F103B9"/>
    <w:rsid w:val="00F23EEF"/>
    <w:rsid w:val="00F2752A"/>
    <w:rsid w:val="00F442FA"/>
    <w:rsid w:val="00F758C3"/>
    <w:rsid w:val="00F90E38"/>
    <w:rsid w:val="00F945AE"/>
    <w:rsid w:val="00F958CD"/>
    <w:rsid w:val="00F96588"/>
    <w:rsid w:val="00FA1B94"/>
    <w:rsid w:val="00FA6D9A"/>
    <w:rsid w:val="00FB4B35"/>
    <w:rsid w:val="00FD0CFE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uiPriority w:val="99"/>
    <w:unhideWhenUsed/>
    <w:rsid w:val="00D47E24"/>
    <w:rPr>
      <w:b/>
      <w:b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</dc:creator>
  <cp:keywords/>
  <cp:lastModifiedBy>manager1</cp:lastModifiedBy>
  <cp:revision>4</cp:revision>
  <cp:lastPrinted>2019-02-20T11:50:00Z</cp:lastPrinted>
  <dcterms:created xsi:type="dcterms:W3CDTF">2019-02-20T11:08:00Z</dcterms:created>
  <dcterms:modified xsi:type="dcterms:W3CDTF">2019-02-20T11:52:00Z</dcterms:modified>
</cp:coreProperties>
</file>